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1C5A" w14:textId="77777777" w:rsidR="000F01F7" w:rsidRPr="000F01F7" w:rsidRDefault="000F01F7" w:rsidP="000F01F7">
      <w:pPr>
        <w:rPr>
          <w:rFonts w:ascii="Calibri" w:hAnsi="Calibri"/>
          <w:b/>
          <w:sz w:val="40"/>
          <w:szCs w:val="40"/>
        </w:rPr>
      </w:pPr>
      <w:r w:rsidRPr="000F01F7">
        <w:rPr>
          <w:rFonts w:ascii="Calibri" w:hAnsi="Calibri"/>
          <w:b/>
          <w:sz w:val="40"/>
          <w:szCs w:val="40"/>
        </w:rPr>
        <w:t>Taarifa kwa vyombo vya habari</w:t>
      </w:r>
    </w:p>
    <w:p w14:paraId="01E45967" w14:textId="77777777" w:rsidR="000F01F7" w:rsidRPr="000F01F7" w:rsidRDefault="000F01F7" w:rsidP="000F01F7">
      <w:pPr>
        <w:rPr>
          <w:rFonts w:ascii="Calibri" w:hAnsi="Calibri"/>
          <w:b/>
        </w:rPr>
      </w:pPr>
    </w:p>
    <w:p w14:paraId="30467A71" w14:textId="77777777" w:rsidR="000F01F7" w:rsidRPr="000F01F7" w:rsidRDefault="000F01F7" w:rsidP="000F01F7">
      <w:pPr>
        <w:rPr>
          <w:rFonts w:ascii="Calibri" w:hAnsi="Calibri"/>
          <w:b/>
        </w:rPr>
      </w:pPr>
      <w:r w:rsidRPr="000F01F7">
        <w:rPr>
          <w:rFonts w:ascii="Calibri" w:hAnsi="Calibri"/>
          <w:b/>
        </w:rPr>
        <w:t>Februari 11,</w:t>
      </w:r>
      <w:r>
        <w:rPr>
          <w:rFonts w:ascii="Calibri" w:hAnsi="Calibri"/>
          <w:b/>
        </w:rPr>
        <w:t xml:space="preserve"> </w:t>
      </w:r>
      <w:r w:rsidRPr="000F01F7">
        <w:rPr>
          <w:rFonts w:ascii="Calibri" w:hAnsi="Calibri"/>
          <w:b/>
        </w:rPr>
        <w:t>2022</w:t>
      </w:r>
    </w:p>
    <w:p w14:paraId="1AD41979" w14:textId="77777777" w:rsidR="000F01F7" w:rsidRPr="00B4162F" w:rsidRDefault="000F01F7" w:rsidP="000F01F7">
      <w:pPr>
        <w:rPr>
          <w:rFonts w:ascii="Calibri" w:hAnsi="Calibri"/>
          <w:b/>
          <w:sz w:val="12"/>
          <w:szCs w:val="12"/>
        </w:rPr>
      </w:pPr>
    </w:p>
    <w:p w14:paraId="55E1E7F6" w14:textId="77777777" w:rsidR="000F01F7" w:rsidRPr="000F01F7" w:rsidRDefault="000F01F7" w:rsidP="000F01F7">
      <w:pPr>
        <w:rPr>
          <w:rFonts w:ascii="Calibri" w:hAnsi="Calibri"/>
          <w:b/>
          <w:sz w:val="36"/>
          <w:szCs w:val="36"/>
        </w:rPr>
      </w:pPr>
      <w:r w:rsidRPr="000F01F7">
        <w:rPr>
          <w:rFonts w:ascii="Calibri" w:hAnsi="Calibri"/>
          <w:b/>
          <w:sz w:val="36"/>
          <w:szCs w:val="36"/>
        </w:rPr>
        <w:t>Sauti za Busara 2022 inaanza leo</w:t>
      </w:r>
    </w:p>
    <w:p w14:paraId="568C9A43" w14:textId="77777777" w:rsidR="000F01F7" w:rsidRPr="00B4162F" w:rsidRDefault="000F01F7" w:rsidP="000F01F7">
      <w:pPr>
        <w:rPr>
          <w:rFonts w:ascii="Calibri" w:hAnsi="Calibri"/>
          <w:b/>
          <w:sz w:val="20"/>
          <w:szCs w:val="20"/>
        </w:rPr>
      </w:pPr>
    </w:p>
    <w:p w14:paraId="6B06EAA2" w14:textId="77777777" w:rsidR="000F01F7" w:rsidRPr="000F01F7" w:rsidRDefault="000F01F7" w:rsidP="000F01F7">
      <w:pPr>
        <w:rPr>
          <w:rFonts w:ascii="Calibri" w:hAnsi="Calibri"/>
        </w:rPr>
      </w:pPr>
      <w:r w:rsidRPr="000F01F7">
        <w:rPr>
          <w:rFonts w:ascii="Calibri" w:hAnsi="Calibri"/>
          <w:b/>
        </w:rPr>
        <w:t>Zanzibar.</w:t>
      </w:r>
      <w:r w:rsidRPr="000F01F7">
        <w:rPr>
          <w:rFonts w:ascii="Calibri" w:hAnsi="Calibri"/>
        </w:rPr>
        <w:t xml:space="preserve"> Sauti za Busara, moja ya tamasha zinazoongoza barani Afrika, inaanza leo Ngome Kongwe, Stone Town huku wasanii mbalimbali kutoka Tanzania na sehemu nyingine za Afrika wakitarajia kutumbuiza mubashara.</w:t>
      </w:r>
    </w:p>
    <w:p w14:paraId="03643115" w14:textId="77777777" w:rsidR="000F01F7" w:rsidRPr="000F01F7" w:rsidRDefault="000F01F7" w:rsidP="000F01F7">
      <w:pPr>
        <w:rPr>
          <w:rFonts w:ascii="Calibri" w:hAnsi="Calibri"/>
        </w:rPr>
      </w:pPr>
      <w:r w:rsidRPr="000F01F7">
        <w:rPr>
          <w:rFonts w:ascii="Calibri" w:hAnsi="Calibri"/>
        </w:rPr>
        <w:t>Mbali na vikundi vinne vilivyo wahi kutumbuiza katika tamasha hilo, vingine vyote vinashiriki tamasha hilo kwa mara ya kwanza.</w:t>
      </w:r>
    </w:p>
    <w:p w14:paraId="35BB9938" w14:textId="77777777" w:rsidR="000F01F7" w:rsidRPr="000F01F7" w:rsidRDefault="000F01F7" w:rsidP="000F01F7">
      <w:pPr>
        <w:rPr>
          <w:rFonts w:ascii="Calibri" w:hAnsi="Calibri"/>
        </w:rPr>
      </w:pPr>
      <w:r w:rsidRPr="000F01F7">
        <w:rPr>
          <w:rFonts w:ascii="Calibri" w:hAnsi="Calibri"/>
        </w:rPr>
        <w:t>Akizungumza mjini Zanzibar siku ya Alhamisi, Mkurugenzi wa tamasha hilo Yusuf Mahmoud amewataka Watanzania na wageni waliotoka kila pembe ya dunia kujumuika kwa wingi kushuhudia na kushiriki tamasha hilo la kipekee.</w:t>
      </w:r>
    </w:p>
    <w:p w14:paraId="78F1C1B9" w14:textId="77777777" w:rsidR="000F01F7" w:rsidRPr="000F01F7" w:rsidRDefault="000F01F7" w:rsidP="000F01F7">
      <w:pPr>
        <w:rPr>
          <w:rFonts w:ascii="Calibri" w:hAnsi="Calibri"/>
        </w:rPr>
      </w:pPr>
      <w:r w:rsidRPr="000F01F7">
        <w:rPr>
          <w:rFonts w:ascii="Calibri" w:hAnsi="Calibri"/>
        </w:rPr>
        <w:t>Leo, tunaanza tukio la kipekee na la ajabu wakati Zanzibar inakaribisha siku tatu za 100% ya muziki mubashara wa Kiafrika. Tunajivunia hasa programu ya tamasha la mwaka huu, ambalo kwa hakika ni la kiwango cha kimataifa na mitindo mbalimbali ya muziki ili kuridhisha watazamaji wa rika na asili zote,” alisema Yusuf Mahmoud.</w:t>
      </w:r>
    </w:p>
    <w:p w14:paraId="6DA1C1E0" w14:textId="77777777" w:rsidR="000F01F7" w:rsidRPr="000F01F7" w:rsidRDefault="000F01F7" w:rsidP="000F01F7">
      <w:pPr>
        <w:rPr>
          <w:rFonts w:ascii="Calibri" w:hAnsi="Calibri"/>
        </w:rPr>
      </w:pPr>
      <w:r w:rsidRPr="000F01F7">
        <w:rPr>
          <w:rFonts w:ascii="Calibri" w:hAnsi="Calibri"/>
        </w:rPr>
        <w:t>Aliongeza: "Miaka miwili iliyopita ilikuwa miaka ya kusikitisha kwa wasanii, tasnia ya ubunifu na utalii wa kitamaduni kwa sababu ya janga la Uviko-19. Sauti za Busara inawezekana ndilo tamasha pekee la muziki la Kiafrika ambalo liliendelea kufanya kazi, likionyesha uthabiti na wepesi katika kuunga mkono wasanii, huku likitilia mkazo uwezo wa muziki kuweka matumaini hai.”</w:t>
      </w:r>
    </w:p>
    <w:p w14:paraId="7197AF53" w14:textId="77777777" w:rsidR="000F01F7" w:rsidRPr="000F01F7" w:rsidRDefault="000F01F7" w:rsidP="000F01F7">
      <w:pPr>
        <w:rPr>
          <w:rFonts w:ascii="Calibri" w:hAnsi="Calibri"/>
        </w:rPr>
      </w:pPr>
      <w:r w:rsidRPr="000F01F7">
        <w:rPr>
          <w:rFonts w:ascii="Calibri" w:hAnsi="Calibri"/>
        </w:rPr>
        <w:t>Kwa kutambua changamoto wanazokabiliana nazo wasanii wa kike kote Tanzania na kwingineko, tamasha la mwaka huu lina kauli mbiu inayosema ‘Paza Sauti’.</w:t>
      </w:r>
    </w:p>
    <w:p w14:paraId="632DF438" w14:textId="77777777" w:rsidR="000F01F7" w:rsidRPr="000F01F7" w:rsidRDefault="000F01F7" w:rsidP="000F01F7">
      <w:pPr>
        <w:rPr>
          <w:rFonts w:ascii="Calibri" w:hAnsi="Calibri"/>
        </w:rPr>
      </w:pPr>
      <w:r w:rsidRPr="000F01F7">
        <w:rPr>
          <w:rFonts w:ascii="Calibri" w:hAnsi="Calibri"/>
        </w:rPr>
        <w:t>"Tamasha letu linazingatia sana uteuzi wa wasanii wa kike, kuhimiza uwepo wao jukwaani na nyuma ya pazia. Pia tunatoa kipaumbele kwa wasanii wanaotumia muziki wao kuendeleza amani, umoja, haki za binadamu, uhuru wa kujieleza na kuheshimu tofauti za kitamaduni,” aliendelea.</w:t>
      </w:r>
    </w:p>
    <w:p w14:paraId="71C7B047" w14:textId="44E786AE" w:rsidR="000F01F7" w:rsidRDefault="000F01F7" w:rsidP="000F01F7">
      <w:pPr>
        <w:rPr>
          <w:rFonts w:ascii="Calibri" w:hAnsi="Calibri"/>
        </w:rPr>
      </w:pPr>
      <w:r w:rsidRPr="000F01F7">
        <w:rPr>
          <w:rFonts w:ascii="Calibri" w:hAnsi="Calibri"/>
        </w:rPr>
        <w:t>Safu ya wasanii watakaotumbuiza mwaka huu ni pamoja na Sampa The Great (Zambia), Siti &amp; The Band (Zanzibar), Msaki na Nomfusi (Afrika Kusini), Suzan Kerunen (Uganda), Fanie Fayar (Congo- Braz</w:t>
      </w:r>
      <w:r w:rsidR="00B4162F">
        <w:rPr>
          <w:rFonts w:ascii="Calibri" w:hAnsi="Calibri"/>
        </w:rPr>
        <w:t>z</w:t>
      </w:r>
      <w:r w:rsidRPr="000F01F7">
        <w:rPr>
          <w:rFonts w:ascii="Calibri" w:hAnsi="Calibri"/>
        </w:rPr>
        <w:t>aville), Upendo Manase na Bahati Female Band (Tanzania). Wengine ni pamoja na Sjava (Afrika Kusini), Zan Ubuntu na Nadi Ikhwan Safaa (Zanzibar), Ben Pol, Sholo Mwamba, Vitali Maembe na Wamwiduka Band (Tanzania), Sylent Nqo na Evans Pfumela Mapfumo (Zimbabwe) na wengine</w:t>
      </w:r>
      <w:r w:rsidR="00B4162F">
        <w:rPr>
          <w:rFonts w:ascii="Calibri" w:hAnsi="Calibri"/>
        </w:rPr>
        <w:t>o</w:t>
      </w:r>
      <w:r w:rsidRPr="000F01F7">
        <w:rPr>
          <w:rFonts w:ascii="Calibri" w:hAnsi="Calibri"/>
        </w:rPr>
        <w:t>.</w:t>
      </w:r>
    </w:p>
    <w:p w14:paraId="0126AC06" w14:textId="77777777" w:rsidR="00B4162F" w:rsidRPr="00B4162F" w:rsidRDefault="00B4162F" w:rsidP="000F01F7">
      <w:pPr>
        <w:rPr>
          <w:rFonts w:ascii="Calibri" w:hAnsi="Calibri"/>
          <w:sz w:val="12"/>
          <w:szCs w:val="12"/>
        </w:rPr>
      </w:pPr>
    </w:p>
    <w:p w14:paraId="14C28550" w14:textId="43A22611" w:rsidR="000F01F7" w:rsidRDefault="000F01F7" w:rsidP="000F01F7">
      <w:pPr>
        <w:rPr>
          <w:rFonts w:ascii="Calibri" w:hAnsi="Calibri"/>
          <w:i/>
        </w:rPr>
      </w:pPr>
      <w:r w:rsidRPr="000F01F7">
        <w:rPr>
          <w:rFonts w:ascii="Calibri" w:hAnsi="Calibri"/>
          <w:i/>
        </w:rPr>
        <w:t>Tamasha la 19 la Sauti Za Busara linaloanza Februari 11 mpaka 13, 2022 linawezeshwa na Ubalozi wa Norway, Umoja wa Ulaya, CRDB, Zarlink, Emerson Zanzibar na wengineo.</w:t>
      </w:r>
    </w:p>
    <w:p w14:paraId="3E9B2362" w14:textId="77777777" w:rsidR="00B4162F" w:rsidRPr="00B4162F" w:rsidRDefault="00B4162F" w:rsidP="000F01F7">
      <w:pPr>
        <w:rPr>
          <w:rFonts w:ascii="Calibri" w:hAnsi="Calibri"/>
          <w:i/>
          <w:sz w:val="12"/>
          <w:szCs w:val="12"/>
        </w:rPr>
      </w:pPr>
    </w:p>
    <w:p w14:paraId="058108BC" w14:textId="77777777" w:rsidR="000F01F7" w:rsidRPr="000F01F7" w:rsidRDefault="000F01F7" w:rsidP="000F01F7">
      <w:pPr>
        <w:rPr>
          <w:rFonts w:ascii="Calibri" w:hAnsi="Calibri"/>
          <w:i/>
        </w:rPr>
      </w:pPr>
      <w:r w:rsidRPr="000F01F7">
        <w:rPr>
          <w:rFonts w:ascii="Calibri" w:hAnsi="Calibri"/>
          <w:i/>
        </w:rPr>
        <w:t>Masharti na taratibu za usalama za Uviko 19 zitaendelea kuzingatiwa. Wataalam wa afya watakuwapo eneo la tukio pale inapohitajika. Waandaaji wanaendelea kufanya mapitio na kushirikiana na mamlaka za ndani na kuahidi kusimamia afya na usalama kwa wale wote wanaoshiriki au kuhusika na tamasha.</w:t>
      </w:r>
    </w:p>
    <w:p w14:paraId="4238D064" w14:textId="77777777" w:rsidR="000F01F7" w:rsidRPr="00B4162F" w:rsidRDefault="000F01F7" w:rsidP="000F01F7">
      <w:pPr>
        <w:rPr>
          <w:rFonts w:ascii="Calibri" w:hAnsi="Calibri"/>
          <w:i/>
          <w:sz w:val="12"/>
          <w:szCs w:val="12"/>
        </w:rPr>
      </w:pPr>
    </w:p>
    <w:p w14:paraId="189F59BB" w14:textId="4302D8E8" w:rsidR="000F01F7" w:rsidRPr="00B4162F" w:rsidRDefault="000F01F7" w:rsidP="000F01F7">
      <w:pPr>
        <w:rPr>
          <w:rFonts w:asciiTheme="minorHAnsi" w:hAnsiTheme="minorHAnsi" w:cstheme="minorHAnsi"/>
        </w:rPr>
      </w:pPr>
      <w:r w:rsidRPr="00B4162F">
        <w:rPr>
          <w:rFonts w:asciiTheme="minorHAnsi" w:hAnsiTheme="minorHAnsi" w:cstheme="minorHAnsi"/>
        </w:rPr>
        <w:t xml:space="preserve">Kwa </w:t>
      </w:r>
      <w:r w:rsidR="00B4162F" w:rsidRPr="00B4162F">
        <w:rPr>
          <w:rFonts w:asciiTheme="minorHAnsi" w:hAnsiTheme="minorHAnsi" w:cstheme="minorHAnsi"/>
        </w:rPr>
        <w:t>picha nk.</w:t>
      </w:r>
      <w:r w:rsidRPr="00B4162F">
        <w:rPr>
          <w:rFonts w:asciiTheme="minorHAnsi" w:hAnsiTheme="minorHAnsi" w:cstheme="minorHAnsi"/>
        </w:rPr>
        <w:t xml:space="preserve"> tembelea: </w:t>
      </w:r>
      <w:hyperlink r:id="rId7" w:tgtFrame="_blank" w:history="1">
        <w:r w:rsidRPr="00B4162F">
          <w:rPr>
            <w:rStyle w:val="Hyperlink"/>
            <w:rFonts w:asciiTheme="minorHAnsi" w:hAnsiTheme="minorHAnsi" w:cstheme="minorHAnsi"/>
            <w:color w:val="1155CC"/>
            <w:shd w:val="clear" w:color="auto" w:fill="FFFFFF"/>
          </w:rPr>
          <w:t>https://www.flickr.com/photos/sautizabusara2022/</w:t>
        </w:r>
      </w:hyperlink>
      <w:r w:rsidR="00B4162F" w:rsidRPr="00B4162F">
        <w:rPr>
          <w:rFonts w:asciiTheme="minorHAnsi" w:hAnsiTheme="minorHAnsi" w:cstheme="minorHAnsi"/>
        </w:rPr>
        <w:t xml:space="preserve"> &amp; </w:t>
      </w:r>
      <w:hyperlink r:id="rId8" w:history="1">
        <w:r w:rsidR="00B4162F" w:rsidRPr="00835756">
          <w:rPr>
            <w:rStyle w:val="Hyperlink"/>
            <w:rFonts w:asciiTheme="minorHAnsi" w:hAnsiTheme="minorHAnsi" w:cstheme="minorHAnsi"/>
          </w:rPr>
          <w:t>https://www.busaramusic.org/downloads/</w:t>
        </w:r>
      </w:hyperlink>
      <w:r w:rsidR="00B4162F">
        <w:rPr>
          <w:rFonts w:asciiTheme="minorHAnsi" w:hAnsiTheme="minorHAnsi" w:cstheme="minorHAnsi"/>
        </w:rPr>
        <w:t xml:space="preserve"> </w:t>
      </w:r>
    </w:p>
    <w:sectPr w:rsidR="000F01F7" w:rsidRPr="00B4162F" w:rsidSect="003A6702">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4020" w14:textId="77777777" w:rsidR="00AE2DC2" w:rsidRDefault="00AE2DC2">
      <w:r>
        <w:separator/>
      </w:r>
    </w:p>
  </w:endnote>
  <w:endnote w:type="continuationSeparator" w:id="0">
    <w:p w14:paraId="3FD2542B" w14:textId="77777777" w:rsidR="00AE2DC2" w:rsidRDefault="00AE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96"/>
      <w:gridCol w:w="5360"/>
    </w:tblGrid>
    <w:tr w:rsidR="005F4B86" w14:paraId="1AB246CD" w14:textId="77777777" w:rsidTr="00BD7055">
      <w:tc>
        <w:tcPr>
          <w:tcW w:w="2437" w:type="pct"/>
          <w:vAlign w:val="center"/>
        </w:tcPr>
        <w:p w14:paraId="38CEB008" w14:textId="77777777" w:rsidR="005F4B86" w:rsidRPr="00BD7055" w:rsidRDefault="005F4B86" w:rsidP="00D14360">
          <w:pPr>
            <w:rPr>
              <w:rFonts w:ascii="Source Sans Pro" w:hAnsi="Source Sans Pro" w:cs="Arial"/>
              <w:b/>
              <w:color w:val="003366"/>
              <w:sz w:val="22"/>
              <w:szCs w:val="22"/>
            </w:rPr>
          </w:pPr>
          <w:r w:rsidRPr="00BD7055">
            <w:rPr>
              <w:rFonts w:ascii="Source Sans Pro" w:hAnsi="Source Sans Pro" w:cs="Arial"/>
              <w:b/>
              <w:color w:val="003366"/>
              <w:sz w:val="22"/>
              <w:szCs w:val="22"/>
            </w:rPr>
            <w:t>Busara Promotions</w:t>
          </w:r>
        </w:p>
        <w:p w14:paraId="6C43FDCB" w14:textId="77777777" w:rsidR="005F4B86" w:rsidRPr="00BD7055" w:rsidRDefault="005F4B86" w:rsidP="00D14360">
          <w:pPr>
            <w:rPr>
              <w:rFonts w:ascii="Source Sans Pro" w:hAnsi="Source Sans Pro" w:cs="Arial"/>
              <w:b/>
              <w:color w:val="003366"/>
              <w:sz w:val="22"/>
              <w:szCs w:val="22"/>
            </w:rPr>
          </w:pPr>
          <w:r w:rsidRPr="00BD7055">
            <w:rPr>
              <w:rFonts w:ascii="Source Sans Pro" w:hAnsi="Source Sans Pro" w:cs="Arial"/>
              <w:b/>
              <w:color w:val="003366"/>
              <w:sz w:val="22"/>
              <w:szCs w:val="22"/>
            </w:rPr>
            <w:t>PO Box 3635</w:t>
          </w:r>
        </w:p>
        <w:p w14:paraId="076C3B40" w14:textId="77777777" w:rsidR="005F4B86" w:rsidRPr="00BD7055" w:rsidRDefault="005F4B86" w:rsidP="00D14360">
          <w:pPr>
            <w:rPr>
              <w:rFonts w:ascii="Source Sans Pro" w:hAnsi="Source Sans Pro" w:cs="Arial"/>
              <w:b/>
              <w:color w:val="003366"/>
              <w:sz w:val="22"/>
              <w:szCs w:val="22"/>
            </w:rPr>
          </w:pPr>
          <w:smartTag w:uri="urn:schemas-microsoft-com:office:smarttags" w:element="place">
            <w:smartTag w:uri="urn:schemas-microsoft-com:office:smarttags" w:element="City">
              <w:r w:rsidRPr="00BD7055">
                <w:rPr>
                  <w:rFonts w:ascii="Source Sans Pro" w:hAnsi="Source Sans Pro" w:cs="Arial"/>
                  <w:b/>
                  <w:color w:val="003366"/>
                  <w:sz w:val="22"/>
                  <w:szCs w:val="22"/>
                </w:rPr>
                <w:t>Zanzibar</w:t>
              </w:r>
            </w:smartTag>
            <w:r w:rsidRPr="00BD7055">
              <w:rPr>
                <w:rFonts w:ascii="Source Sans Pro" w:hAnsi="Source Sans Pro" w:cs="Arial"/>
                <w:b/>
                <w:color w:val="003366"/>
                <w:sz w:val="22"/>
                <w:szCs w:val="22"/>
              </w:rPr>
              <w:t xml:space="preserve">, </w:t>
            </w:r>
            <w:smartTag w:uri="urn:schemas-microsoft-com:office:smarttags" w:element="country-region">
              <w:r w:rsidRPr="00BD7055">
                <w:rPr>
                  <w:rFonts w:ascii="Source Sans Pro" w:hAnsi="Source Sans Pro" w:cs="Arial"/>
                  <w:b/>
                  <w:color w:val="003366"/>
                  <w:sz w:val="22"/>
                  <w:szCs w:val="22"/>
                </w:rPr>
                <w:t>Tanzania</w:t>
              </w:r>
            </w:smartTag>
          </w:smartTag>
        </w:p>
      </w:tc>
      <w:tc>
        <w:tcPr>
          <w:tcW w:w="2563" w:type="pct"/>
          <w:vAlign w:val="center"/>
        </w:tcPr>
        <w:p w14:paraId="5E29CC4E" w14:textId="77777777" w:rsidR="005F4B86" w:rsidRPr="00BD7055" w:rsidRDefault="005F4B86" w:rsidP="00BD7055">
          <w:pPr>
            <w:jc w:val="right"/>
            <w:rPr>
              <w:rFonts w:ascii="Source Sans Pro" w:hAnsi="Source Sans Pro" w:cs="Arial"/>
              <w:b/>
              <w:color w:val="003366"/>
              <w:sz w:val="22"/>
              <w:szCs w:val="22"/>
            </w:rPr>
          </w:pPr>
          <w:r w:rsidRPr="00BD7055">
            <w:rPr>
              <w:rFonts w:ascii="Source Sans Pro" w:hAnsi="Source Sans Pro" w:cs="Arial"/>
              <w:b/>
              <w:color w:val="003366"/>
              <w:sz w:val="22"/>
              <w:szCs w:val="22"/>
            </w:rPr>
            <w:t>+255 242</w:t>
          </w:r>
          <w:r w:rsidR="002E2241" w:rsidRPr="00BD7055">
            <w:rPr>
              <w:rFonts w:ascii="Source Sans Pro" w:hAnsi="Source Sans Pro" w:cs="Arial"/>
              <w:b/>
              <w:color w:val="003366"/>
              <w:sz w:val="22"/>
              <w:szCs w:val="22"/>
            </w:rPr>
            <w:t xml:space="preserve"> 23</w:t>
          </w:r>
          <w:r w:rsidRPr="00BD7055">
            <w:rPr>
              <w:rFonts w:ascii="Source Sans Pro" w:hAnsi="Source Sans Pro" w:cs="Arial"/>
              <w:b/>
              <w:color w:val="003366"/>
              <w:sz w:val="22"/>
              <w:szCs w:val="22"/>
            </w:rPr>
            <w:t>2423</w:t>
          </w:r>
        </w:p>
        <w:p w14:paraId="048FC62C" w14:textId="77777777" w:rsidR="005F4B86" w:rsidRPr="00BD7055" w:rsidRDefault="005F4B86" w:rsidP="00BD7055">
          <w:pPr>
            <w:jc w:val="right"/>
            <w:rPr>
              <w:rFonts w:ascii="Source Sans Pro" w:hAnsi="Source Sans Pro" w:cs="Arial"/>
              <w:b/>
              <w:color w:val="003366"/>
              <w:sz w:val="22"/>
              <w:szCs w:val="22"/>
            </w:rPr>
          </w:pPr>
          <w:r w:rsidRPr="00BD7055">
            <w:rPr>
              <w:rFonts w:ascii="Source Sans Pro" w:hAnsi="Source Sans Pro" w:cs="Arial"/>
              <w:b/>
              <w:color w:val="003366"/>
              <w:sz w:val="22"/>
              <w:szCs w:val="22"/>
            </w:rPr>
            <w:t>+255 773 822 294</w:t>
          </w:r>
        </w:p>
      </w:tc>
    </w:tr>
    <w:tr w:rsidR="005F4B86" w14:paraId="47DE4EFF" w14:textId="77777777" w:rsidTr="00BD7055">
      <w:tc>
        <w:tcPr>
          <w:tcW w:w="2437" w:type="pct"/>
          <w:vAlign w:val="center"/>
        </w:tcPr>
        <w:p w14:paraId="4452DE85" w14:textId="77777777" w:rsidR="005F4B86" w:rsidRPr="00BD7055" w:rsidRDefault="005F4B86" w:rsidP="00E55835">
          <w:pPr>
            <w:rPr>
              <w:rFonts w:ascii="Source Sans Pro" w:hAnsi="Source Sans Pro" w:cs="Arial"/>
              <w:b/>
              <w:color w:val="003366"/>
              <w:sz w:val="22"/>
              <w:szCs w:val="22"/>
            </w:rPr>
          </w:pPr>
          <w:r w:rsidRPr="00BD7055">
            <w:rPr>
              <w:rFonts w:ascii="Source Sans Pro" w:hAnsi="Source Sans Pro" w:cs="Arial"/>
              <w:b/>
            </w:rPr>
            <w:t>busara@</w:t>
          </w:r>
          <w:r w:rsidR="00E55835" w:rsidRPr="00BD7055">
            <w:rPr>
              <w:rFonts w:ascii="Source Sans Pro" w:hAnsi="Source Sans Pro" w:cs="Arial"/>
              <w:b/>
            </w:rPr>
            <w:t>busara.or.tz</w:t>
          </w:r>
        </w:p>
      </w:tc>
      <w:tc>
        <w:tcPr>
          <w:tcW w:w="2563" w:type="pct"/>
          <w:vAlign w:val="center"/>
        </w:tcPr>
        <w:p w14:paraId="3A2F6910" w14:textId="77777777" w:rsidR="005F4B86" w:rsidRPr="00BD7055" w:rsidRDefault="005F4B86" w:rsidP="00BD7055">
          <w:pPr>
            <w:jc w:val="right"/>
            <w:rPr>
              <w:rFonts w:ascii="Source Sans Pro" w:hAnsi="Source Sans Pro" w:cs="Arial"/>
              <w:b/>
            </w:rPr>
          </w:pPr>
          <w:r w:rsidRPr="00BD7055">
            <w:rPr>
              <w:rFonts w:ascii="Source Sans Pro" w:hAnsi="Source Sans Pro" w:cs="Arial"/>
              <w:b/>
            </w:rPr>
            <w:t>www.busaramusic.org</w:t>
          </w:r>
        </w:p>
      </w:tc>
    </w:tr>
  </w:tbl>
  <w:p w14:paraId="368971B7" w14:textId="77777777" w:rsidR="005F4B86" w:rsidRDefault="005F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60CE" w14:textId="77777777" w:rsidR="00AE2DC2" w:rsidRDefault="00AE2DC2">
      <w:r>
        <w:separator/>
      </w:r>
    </w:p>
  </w:footnote>
  <w:footnote w:type="continuationSeparator" w:id="0">
    <w:p w14:paraId="042BDE9D" w14:textId="77777777" w:rsidR="00AE2DC2" w:rsidRDefault="00AE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1" w:type="pct"/>
      <w:tblLook w:val="01E0" w:firstRow="1" w:lastRow="1" w:firstColumn="1" w:lastColumn="1" w:noHBand="0" w:noVBand="0"/>
    </w:tblPr>
    <w:tblGrid>
      <w:gridCol w:w="10950"/>
    </w:tblGrid>
    <w:tr w:rsidR="005F4B86" w14:paraId="0E4266BC" w14:textId="77777777" w:rsidTr="00BD7055">
      <w:trPr>
        <w:trHeight w:val="1114"/>
      </w:trPr>
      <w:tc>
        <w:tcPr>
          <w:tcW w:w="5000" w:type="pct"/>
        </w:tcPr>
        <w:p w14:paraId="391C5054" w14:textId="537C3FE6" w:rsidR="005F4B86" w:rsidRPr="00BD7055" w:rsidRDefault="00B4162F" w:rsidP="00BD7055">
          <w:pPr>
            <w:pStyle w:val="Header"/>
            <w:jc w:val="right"/>
            <w:rPr>
              <w:color w:val="333333"/>
            </w:rPr>
          </w:pPr>
          <w:r w:rsidRPr="00BD7055">
            <w:rPr>
              <w:noProof/>
              <w:color w:val="333333"/>
              <w:lang w:val="en-US" w:eastAsia="en-US"/>
            </w:rPr>
            <w:drawing>
              <wp:inline distT="0" distB="0" distL="0" distR="0" wp14:anchorId="5C308A66" wp14:editId="3F419EF7">
                <wp:extent cx="1943100" cy="790575"/>
                <wp:effectExtent l="0" t="0" r="0" b="0"/>
                <wp:docPr id="1" name="Picture 1" descr="BP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logo colour.emf"/>
                        <pic:cNvPicPr>
                          <a:picLocks noChangeAspect="1" noChangeArrowheads="1"/>
                        </pic:cNvPicPr>
                      </pic:nvPicPr>
                      <pic:blipFill>
                        <a:blip r:embed="rId1">
                          <a:extLst>
                            <a:ext uri="{28A0092B-C50C-407E-A947-70E740481C1C}">
                              <a14:useLocalDpi xmlns:a14="http://schemas.microsoft.com/office/drawing/2010/main" val="0"/>
                            </a:ext>
                          </a:extLst>
                        </a:blip>
                        <a:srcRect t="20139" b="22221"/>
                        <a:stretch>
                          <a:fillRect/>
                        </a:stretch>
                      </pic:blipFill>
                      <pic:spPr bwMode="auto">
                        <a:xfrm>
                          <a:off x="0" y="0"/>
                          <a:ext cx="1943100" cy="790575"/>
                        </a:xfrm>
                        <a:prstGeom prst="rect">
                          <a:avLst/>
                        </a:prstGeom>
                        <a:noFill/>
                        <a:ln>
                          <a:noFill/>
                        </a:ln>
                      </pic:spPr>
                    </pic:pic>
                  </a:graphicData>
                </a:graphic>
              </wp:inline>
            </w:drawing>
          </w:r>
        </w:p>
      </w:tc>
    </w:tr>
  </w:tbl>
  <w:p w14:paraId="246BE0F6" w14:textId="77777777" w:rsidR="005F4B86" w:rsidRPr="00EE7571" w:rsidRDefault="005F4B86" w:rsidP="0071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344D"/>
    <w:multiLevelType w:val="hybridMultilevel"/>
    <w:tmpl w:val="5C4C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341F4"/>
    <w:multiLevelType w:val="hybridMultilevel"/>
    <w:tmpl w:val="7436B100"/>
    <w:lvl w:ilvl="0" w:tplc="E9726378">
      <w:start w:val="1"/>
      <w:numFmt w:val="bullet"/>
      <w:pStyle w:val="Bullet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15148"/>
    <w:rsid w:val="00007601"/>
    <w:rsid w:val="0001265F"/>
    <w:rsid w:val="00015148"/>
    <w:rsid w:val="00021001"/>
    <w:rsid w:val="0004352A"/>
    <w:rsid w:val="00050CB3"/>
    <w:rsid w:val="000518F0"/>
    <w:rsid w:val="00051CEE"/>
    <w:rsid w:val="00060221"/>
    <w:rsid w:val="00060A2B"/>
    <w:rsid w:val="00062CCB"/>
    <w:rsid w:val="0008311F"/>
    <w:rsid w:val="00086B6F"/>
    <w:rsid w:val="000A196C"/>
    <w:rsid w:val="000C56D4"/>
    <w:rsid w:val="000E4107"/>
    <w:rsid w:val="000F01F7"/>
    <w:rsid w:val="00103E03"/>
    <w:rsid w:val="00144084"/>
    <w:rsid w:val="001516B6"/>
    <w:rsid w:val="00153F62"/>
    <w:rsid w:val="0016368C"/>
    <w:rsid w:val="001B6B7A"/>
    <w:rsid w:val="001C4F2F"/>
    <w:rsid w:val="00207E85"/>
    <w:rsid w:val="0021773F"/>
    <w:rsid w:val="00231620"/>
    <w:rsid w:val="00234C5C"/>
    <w:rsid w:val="00234DB8"/>
    <w:rsid w:val="002869D1"/>
    <w:rsid w:val="002A3D55"/>
    <w:rsid w:val="002B778F"/>
    <w:rsid w:val="002C40D3"/>
    <w:rsid w:val="002E2241"/>
    <w:rsid w:val="002F6EB4"/>
    <w:rsid w:val="00335D0F"/>
    <w:rsid w:val="003444DE"/>
    <w:rsid w:val="003611A4"/>
    <w:rsid w:val="00381B3F"/>
    <w:rsid w:val="003A2CCE"/>
    <w:rsid w:val="003A6702"/>
    <w:rsid w:val="003D7DE1"/>
    <w:rsid w:val="00454A11"/>
    <w:rsid w:val="00455CE9"/>
    <w:rsid w:val="004576A4"/>
    <w:rsid w:val="00461237"/>
    <w:rsid w:val="004621C9"/>
    <w:rsid w:val="004643FE"/>
    <w:rsid w:val="00476238"/>
    <w:rsid w:val="0048495F"/>
    <w:rsid w:val="004A1064"/>
    <w:rsid w:val="004D6FD4"/>
    <w:rsid w:val="004E2819"/>
    <w:rsid w:val="004E2BC2"/>
    <w:rsid w:val="004F0B69"/>
    <w:rsid w:val="004F5A68"/>
    <w:rsid w:val="005013B2"/>
    <w:rsid w:val="0050683D"/>
    <w:rsid w:val="00560340"/>
    <w:rsid w:val="0057759E"/>
    <w:rsid w:val="0059356D"/>
    <w:rsid w:val="00597D85"/>
    <w:rsid w:val="005E307E"/>
    <w:rsid w:val="005F25C0"/>
    <w:rsid w:val="005F4B86"/>
    <w:rsid w:val="00603B4A"/>
    <w:rsid w:val="0060774E"/>
    <w:rsid w:val="00633C44"/>
    <w:rsid w:val="00643D3D"/>
    <w:rsid w:val="00653936"/>
    <w:rsid w:val="00672501"/>
    <w:rsid w:val="0068504E"/>
    <w:rsid w:val="00686F26"/>
    <w:rsid w:val="006D543A"/>
    <w:rsid w:val="007052B7"/>
    <w:rsid w:val="0071217D"/>
    <w:rsid w:val="00722156"/>
    <w:rsid w:val="00730308"/>
    <w:rsid w:val="007417C7"/>
    <w:rsid w:val="00742553"/>
    <w:rsid w:val="00763E17"/>
    <w:rsid w:val="00781896"/>
    <w:rsid w:val="007B3787"/>
    <w:rsid w:val="007B5589"/>
    <w:rsid w:val="007C61EA"/>
    <w:rsid w:val="007D1004"/>
    <w:rsid w:val="007D6219"/>
    <w:rsid w:val="007E2D6B"/>
    <w:rsid w:val="00846BC2"/>
    <w:rsid w:val="00864734"/>
    <w:rsid w:val="00896337"/>
    <w:rsid w:val="008A4AAC"/>
    <w:rsid w:val="008C21D2"/>
    <w:rsid w:val="008C278C"/>
    <w:rsid w:val="00915FA8"/>
    <w:rsid w:val="00930277"/>
    <w:rsid w:val="00945F31"/>
    <w:rsid w:val="009506AC"/>
    <w:rsid w:val="009878F1"/>
    <w:rsid w:val="009A4E9D"/>
    <w:rsid w:val="009B47DB"/>
    <w:rsid w:val="009B6F2A"/>
    <w:rsid w:val="009C387B"/>
    <w:rsid w:val="009C74E0"/>
    <w:rsid w:val="009E1FAB"/>
    <w:rsid w:val="009F0D01"/>
    <w:rsid w:val="009F26F8"/>
    <w:rsid w:val="00A02899"/>
    <w:rsid w:val="00A1175C"/>
    <w:rsid w:val="00A23A82"/>
    <w:rsid w:val="00A27CB5"/>
    <w:rsid w:val="00A3415C"/>
    <w:rsid w:val="00A361BA"/>
    <w:rsid w:val="00A53EDC"/>
    <w:rsid w:val="00A660E7"/>
    <w:rsid w:val="00A779E3"/>
    <w:rsid w:val="00AD3FA7"/>
    <w:rsid w:val="00AD4F29"/>
    <w:rsid w:val="00AE2DC2"/>
    <w:rsid w:val="00AE4C1B"/>
    <w:rsid w:val="00AF67B8"/>
    <w:rsid w:val="00AF6BA5"/>
    <w:rsid w:val="00B03304"/>
    <w:rsid w:val="00B112C5"/>
    <w:rsid w:val="00B27D37"/>
    <w:rsid w:val="00B41380"/>
    <w:rsid w:val="00B4162F"/>
    <w:rsid w:val="00B56232"/>
    <w:rsid w:val="00B74A98"/>
    <w:rsid w:val="00B82833"/>
    <w:rsid w:val="00B873A9"/>
    <w:rsid w:val="00B96AD7"/>
    <w:rsid w:val="00BA16E5"/>
    <w:rsid w:val="00BA29F8"/>
    <w:rsid w:val="00BA6975"/>
    <w:rsid w:val="00BA69EE"/>
    <w:rsid w:val="00BD6655"/>
    <w:rsid w:val="00BD7055"/>
    <w:rsid w:val="00BF2EC0"/>
    <w:rsid w:val="00C03EAB"/>
    <w:rsid w:val="00C05B12"/>
    <w:rsid w:val="00C25F05"/>
    <w:rsid w:val="00C36D28"/>
    <w:rsid w:val="00C37A8E"/>
    <w:rsid w:val="00C47E13"/>
    <w:rsid w:val="00C521BC"/>
    <w:rsid w:val="00D10E16"/>
    <w:rsid w:val="00D14360"/>
    <w:rsid w:val="00D200E5"/>
    <w:rsid w:val="00D26947"/>
    <w:rsid w:val="00D57692"/>
    <w:rsid w:val="00D73116"/>
    <w:rsid w:val="00DB704B"/>
    <w:rsid w:val="00DC4752"/>
    <w:rsid w:val="00DC752F"/>
    <w:rsid w:val="00DD10E3"/>
    <w:rsid w:val="00DE0E34"/>
    <w:rsid w:val="00E07A82"/>
    <w:rsid w:val="00E13449"/>
    <w:rsid w:val="00E4514F"/>
    <w:rsid w:val="00E55835"/>
    <w:rsid w:val="00E859BD"/>
    <w:rsid w:val="00EA4396"/>
    <w:rsid w:val="00ED6910"/>
    <w:rsid w:val="00EE3D09"/>
    <w:rsid w:val="00EE4E00"/>
    <w:rsid w:val="00EE7571"/>
    <w:rsid w:val="00F17C85"/>
    <w:rsid w:val="00F2204C"/>
    <w:rsid w:val="00F27758"/>
    <w:rsid w:val="00F661EF"/>
    <w:rsid w:val="00F7223C"/>
    <w:rsid w:val="00F8250A"/>
    <w:rsid w:val="00F94B14"/>
    <w:rsid w:val="00FE7C58"/>
    <w:rsid w:val="00FF244A"/>
    <w:rsid w:val="00FF347C"/>
  </w:rsids>
  <m:mathPr>
    <m:mathFont m:val="Cambria Math"/>
    <m:brkBin m:val="before"/>
    <m:brkBinSub m:val="--"/>
    <m:smallFrac/>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EA89FEA"/>
  <w15:chartTrackingRefBased/>
  <w15:docId w15:val="{250B394E-463C-4160-8743-F66D5646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Z" w:eastAsia="en-T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A2B"/>
    <w:rPr>
      <w:rFonts w:ascii="Verdana" w:hAnsi="Verdana"/>
      <w:sz w:val="24"/>
      <w:szCs w:val="24"/>
      <w:lang w:val="en-GB" w:eastAsia="en-GB"/>
    </w:rPr>
  </w:style>
  <w:style w:type="paragraph" w:styleId="Heading1">
    <w:name w:val="heading 1"/>
    <w:basedOn w:val="Normal"/>
    <w:next w:val="Normal"/>
    <w:qFormat/>
    <w:rsid w:val="00A3415C"/>
    <w:pPr>
      <w:keepNext/>
      <w:spacing w:before="240"/>
      <w:outlineLvl w:val="0"/>
    </w:pPr>
    <w:rPr>
      <w:rFonts w:cs="Arial"/>
      <w:color w:val="000000"/>
      <w:kern w:val="28"/>
      <w:sz w:val="32"/>
      <w:szCs w:val="32"/>
    </w:rPr>
  </w:style>
  <w:style w:type="paragraph" w:styleId="Heading2">
    <w:name w:val="heading 2"/>
    <w:basedOn w:val="Normal"/>
    <w:next w:val="Normal"/>
    <w:qFormat/>
    <w:rsid w:val="00A3415C"/>
    <w:pPr>
      <w:keepNext/>
      <w:spacing w:before="120"/>
      <w:outlineLvl w:val="1"/>
    </w:pPr>
    <w:rPr>
      <w:rFonts w:cs="Tahoma"/>
      <w:bCs/>
      <w:color w:val="000000"/>
      <w:sz w:val="28"/>
      <w:szCs w:val="28"/>
    </w:rPr>
  </w:style>
  <w:style w:type="paragraph" w:styleId="Heading3">
    <w:name w:val="heading 3"/>
    <w:basedOn w:val="Normal"/>
    <w:next w:val="Normal"/>
    <w:qFormat/>
    <w:rsid w:val="00062CCB"/>
    <w:pPr>
      <w:keepNext/>
      <w:spacing w:before="240" w:after="60"/>
      <w:outlineLvl w:val="2"/>
    </w:pPr>
    <w:rPr>
      <w:rFonts w:ascii="Arial" w:hAnsi="Arial" w:cs="Arial"/>
      <w:b/>
      <w:bCs/>
      <w:sz w:val="26"/>
      <w:szCs w:val="26"/>
    </w:rPr>
  </w:style>
  <w:style w:type="paragraph" w:styleId="Heading5">
    <w:name w:val="heading 5"/>
    <w:basedOn w:val="Normal"/>
    <w:next w:val="Normal"/>
    <w:qFormat/>
    <w:rsid w:val="00062C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9BD"/>
    <w:pPr>
      <w:tabs>
        <w:tab w:val="center" w:pos="4153"/>
        <w:tab w:val="right" w:pos="8306"/>
      </w:tabs>
    </w:pPr>
  </w:style>
  <w:style w:type="paragraph" w:styleId="Footer">
    <w:name w:val="footer"/>
    <w:basedOn w:val="Normal"/>
    <w:rsid w:val="00E859BD"/>
    <w:pPr>
      <w:tabs>
        <w:tab w:val="center" w:pos="4153"/>
        <w:tab w:val="right" w:pos="8306"/>
      </w:tabs>
    </w:pPr>
  </w:style>
  <w:style w:type="character" w:styleId="Hyperlink">
    <w:name w:val="Hyperlink"/>
    <w:basedOn w:val="DefaultParagraphFont"/>
    <w:rsid w:val="00E859BD"/>
    <w:rPr>
      <w:color w:val="0000FF"/>
      <w:u w:val="single"/>
    </w:rPr>
  </w:style>
  <w:style w:type="paragraph" w:styleId="BalloonText">
    <w:name w:val="Balloon Text"/>
    <w:basedOn w:val="Normal"/>
    <w:semiHidden/>
    <w:rsid w:val="00E859BD"/>
    <w:rPr>
      <w:rFonts w:ascii="Tahoma" w:hAnsi="Tahoma" w:cs="Tahoma"/>
      <w:sz w:val="16"/>
      <w:szCs w:val="16"/>
    </w:rPr>
  </w:style>
  <w:style w:type="character" w:styleId="FollowedHyperlink">
    <w:name w:val="FollowedHyperlink"/>
    <w:basedOn w:val="DefaultParagraphFont"/>
    <w:rsid w:val="00E859BD"/>
    <w:rPr>
      <w:color w:val="800080"/>
      <w:u w:val="single"/>
    </w:rPr>
  </w:style>
  <w:style w:type="table" w:styleId="TableGrid">
    <w:name w:val="Table Grid"/>
    <w:basedOn w:val="TableNormal"/>
    <w:rsid w:val="00A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A3415C"/>
    <w:pPr>
      <w:spacing w:after="120"/>
    </w:pPr>
    <w:rPr>
      <w:rFonts w:ascii="Arial" w:hAnsi="Arial"/>
      <w:sz w:val="20"/>
      <w:szCs w:val="20"/>
      <w:lang w:eastAsia="en-US"/>
    </w:rPr>
  </w:style>
  <w:style w:type="character" w:customStyle="1" w:styleId="bodytextChar">
    <w:name w:val="body text Char"/>
    <w:basedOn w:val="DefaultParagraphFont"/>
    <w:link w:val="BodyText1"/>
    <w:rsid w:val="00A3415C"/>
    <w:rPr>
      <w:rFonts w:ascii="Arial" w:hAnsi="Arial"/>
      <w:lang w:val="en-GB" w:eastAsia="en-US" w:bidi="ar-SA"/>
    </w:rPr>
  </w:style>
  <w:style w:type="paragraph" w:customStyle="1" w:styleId="Bullet10">
    <w:name w:val="Bullet10"/>
    <w:basedOn w:val="Normal"/>
    <w:rsid w:val="00A3415C"/>
    <w:pPr>
      <w:keepLines/>
      <w:numPr>
        <w:numId w:val="2"/>
      </w:numPr>
    </w:pPr>
    <w:rPr>
      <w:rFonts w:ascii="Arial" w:hAnsi="Arial"/>
      <w:sz w:val="22"/>
      <w:szCs w:val="22"/>
      <w:lang w:eastAsia="en-US"/>
    </w:rPr>
  </w:style>
  <w:style w:type="paragraph" w:customStyle="1" w:styleId="Bulletheading">
    <w:name w:val="Bullet heading"/>
    <w:basedOn w:val="Normal"/>
    <w:rsid w:val="00A3415C"/>
    <w:pPr>
      <w:keepNext/>
      <w:spacing w:before="60"/>
    </w:pPr>
    <w:rPr>
      <w:rFonts w:cs="Arial"/>
      <w:b/>
      <w:sz w:val="22"/>
      <w:szCs w:val="22"/>
      <w:lang w:eastAsia="en-US"/>
    </w:rPr>
  </w:style>
  <w:style w:type="paragraph" w:styleId="BodyText">
    <w:name w:val="Body Text"/>
    <w:basedOn w:val="Normal"/>
    <w:rsid w:val="00EE7571"/>
    <w:rPr>
      <w:rFonts w:ascii="Arial" w:hAnsi="Arial" w:cs="Arial"/>
      <w:sz w:val="22"/>
      <w:szCs w:val="22"/>
      <w:lang w:val="en-US" w:eastAsia="en-US"/>
    </w:rPr>
  </w:style>
  <w:style w:type="paragraph" w:customStyle="1" w:styleId="In-fill">
    <w:name w:val="In-fill"/>
    <w:next w:val="Normal"/>
    <w:rsid w:val="00763E17"/>
    <w:pPr>
      <w:spacing w:before="40" w:after="40" w:line="180" w:lineRule="atLeast"/>
    </w:pPr>
    <w:rPr>
      <w:rFonts w:ascii="Arial" w:hAnsi="Arial" w:cs="Arial"/>
      <w:snapToGrid w:val="0"/>
      <w:sz w:val="18"/>
      <w:szCs w:val="18"/>
      <w:lang w:val="en-GB" w:eastAsia="en-US"/>
    </w:rPr>
  </w:style>
  <w:style w:type="paragraph" w:styleId="NormalWeb">
    <w:name w:val="Normal (Web)"/>
    <w:basedOn w:val="Normal"/>
    <w:uiPriority w:val="99"/>
    <w:unhideWhenUsed/>
    <w:rsid w:val="009878F1"/>
    <w:pPr>
      <w:spacing w:before="100" w:beforeAutospacing="1" w:after="100" w:afterAutospacing="1"/>
    </w:pPr>
    <w:rPr>
      <w:rFonts w:ascii="Times New Roman" w:hAnsi="Times New Roman"/>
      <w:lang w:val="en-US" w:eastAsia="en-US"/>
    </w:rPr>
  </w:style>
  <w:style w:type="character" w:styleId="Strong">
    <w:name w:val="Strong"/>
    <w:basedOn w:val="DefaultParagraphFont"/>
    <w:uiPriority w:val="22"/>
    <w:qFormat/>
    <w:rsid w:val="009878F1"/>
    <w:rPr>
      <w:b/>
      <w:bCs/>
    </w:rPr>
  </w:style>
  <w:style w:type="paragraph" w:customStyle="1" w:styleId="xmsonormal">
    <w:name w:val="x_msonormal"/>
    <w:basedOn w:val="Normal"/>
    <w:rsid w:val="009878F1"/>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597D85"/>
    <w:rPr>
      <w:color w:val="605E5C"/>
      <w:shd w:val="clear" w:color="auto" w:fill="E1DFDD"/>
    </w:rPr>
  </w:style>
  <w:style w:type="character" w:styleId="CommentReference">
    <w:name w:val="annotation reference"/>
    <w:basedOn w:val="DefaultParagraphFont"/>
    <w:semiHidden/>
    <w:unhideWhenUsed/>
    <w:rsid w:val="007B3787"/>
    <w:rPr>
      <w:sz w:val="16"/>
      <w:szCs w:val="16"/>
    </w:rPr>
  </w:style>
  <w:style w:type="paragraph" w:styleId="CommentText">
    <w:name w:val="annotation text"/>
    <w:basedOn w:val="Normal"/>
    <w:link w:val="CommentTextChar"/>
    <w:semiHidden/>
    <w:unhideWhenUsed/>
    <w:rsid w:val="007B3787"/>
    <w:rPr>
      <w:sz w:val="20"/>
      <w:szCs w:val="20"/>
    </w:rPr>
  </w:style>
  <w:style w:type="character" w:customStyle="1" w:styleId="CommentTextChar">
    <w:name w:val="Comment Text Char"/>
    <w:basedOn w:val="DefaultParagraphFont"/>
    <w:link w:val="CommentText"/>
    <w:semiHidden/>
    <w:rsid w:val="007B3787"/>
    <w:rPr>
      <w:rFonts w:ascii="Verdana" w:hAnsi="Verdana"/>
    </w:rPr>
  </w:style>
  <w:style w:type="paragraph" w:styleId="CommentSubject">
    <w:name w:val="annotation subject"/>
    <w:basedOn w:val="CommentText"/>
    <w:next w:val="CommentText"/>
    <w:link w:val="CommentSubjectChar"/>
    <w:semiHidden/>
    <w:unhideWhenUsed/>
    <w:rsid w:val="007B3787"/>
    <w:rPr>
      <w:b/>
      <w:bCs/>
    </w:rPr>
  </w:style>
  <w:style w:type="character" w:customStyle="1" w:styleId="CommentSubjectChar">
    <w:name w:val="Comment Subject Char"/>
    <w:basedOn w:val="CommentTextChar"/>
    <w:link w:val="CommentSubject"/>
    <w:semiHidden/>
    <w:rsid w:val="007B3787"/>
    <w:rPr>
      <w:rFonts w:ascii="Verdana" w:hAnsi="Verdana"/>
      <w:b/>
      <w:bCs/>
    </w:rPr>
  </w:style>
  <w:style w:type="paragraph" w:styleId="Revision">
    <w:name w:val="Revision"/>
    <w:hidden/>
    <w:uiPriority w:val="99"/>
    <w:semiHidden/>
    <w:rsid w:val="00B27D37"/>
    <w:rPr>
      <w:rFonts w:ascii="Verdana" w:hAnsi="Verdana"/>
      <w:sz w:val="24"/>
      <w:szCs w:val="24"/>
      <w:lang w:val="en-GB" w:eastAsia="en-GB"/>
    </w:rPr>
  </w:style>
  <w:style w:type="character" w:styleId="UnresolvedMention">
    <w:name w:val="Unresolved Mention"/>
    <w:basedOn w:val="DefaultParagraphFont"/>
    <w:uiPriority w:val="99"/>
    <w:semiHidden/>
    <w:unhideWhenUsed/>
    <w:rsid w:val="00B41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65112">
      <w:bodyDiv w:val="1"/>
      <w:marLeft w:val="0"/>
      <w:marRight w:val="0"/>
      <w:marTop w:val="0"/>
      <w:marBottom w:val="0"/>
      <w:divBdr>
        <w:top w:val="none" w:sz="0" w:space="0" w:color="auto"/>
        <w:left w:val="none" w:sz="0" w:space="0" w:color="auto"/>
        <w:bottom w:val="none" w:sz="0" w:space="0" w:color="auto"/>
        <w:right w:val="none" w:sz="0" w:space="0" w:color="auto"/>
      </w:divBdr>
    </w:div>
    <w:div w:id="1708598237">
      <w:bodyDiv w:val="1"/>
      <w:marLeft w:val="0"/>
      <w:marRight w:val="0"/>
      <w:marTop w:val="0"/>
      <w:marBottom w:val="0"/>
      <w:divBdr>
        <w:top w:val="none" w:sz="0" w:space="0" w:color="auto"/>
        <w:left w:val="none" w:sz="0" w:space="0" w:color="auto"/>
        <w:bottom w:val="none" w:sz="0" w:space="0" w:color="auto"/>
        <w:right w:val="none" w:sz="0" w:space="0" w:color="auto"/>
      </w:divBdr>
    </w:div>
    <w:div w:id="2140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usaramusic.org/downloads/" TargetMode="External"/><Relationship Id="rId3" Type="http://schemas.openxmlformats.org/officeDocument/2006/relationships/settings" Target="settings.xml"/><Relationship Id="rId7" Type="http://schemas.openxmlformats.org/officeDocument/2006/relationships/hyperlink" Target="https://www.flickr.com/photos/sautizabusara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busara promotions</vt:lpstr>
    </vt:vector>
  </TitlesOfParts>
  <Company>Toshiba</Company>
  <LinksUpToDate>false</LinksUpToDate>
  <CharactersWithSpaces>2932</CharactersWithSpaces>
  <SharedDoc>false</SharedDoc>
  <HLinks>
    <vt:vector size="6" baseType="variant">
      <vt:variant>
        <vt:i4>4653148</vt:i4>
      </vt:variant>
      <vt:variant>
        <vt:i4>0</vt:i4>
      </vt:variant>
      <vt:variant>
        <vt:i4>0</vt:i4>
      </vt:variant>
      <vt:variant>
        <vt:i4>5</vt:i4>
      </vt:variant>
      <vt:variant>
        <vt:lpwstr>https://www.flickr.com/photos/sautizabusara2022/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busara promotions</dc:title>
  <dc:subject/>
  <dc:creator>Yusuf</dc:creator>
  <cp:keywords/>
  <cp:lastModifiedBy>DJ Yusuf</cp:lastModifiedBy>
  <cp:revision>2</cp:revision>
  <cp:lastPrinted>2006-11-17T07:54:00Z</cp:lastPrinted>
  <dcterms:created xsi:type="dcterms:W3CDTF">2022-02-09T12:47:00Z</dcterms:created>
  <dcterms:modified xsi:type="dcterms:W3CDTF">2022-02-09T12:47:00Z</dcterms:modified>
</cp:coreProperties>
</file>